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CE6B" w14:textId="5C52BF28" w:rsidR="001379E2" w:rsidRDefault="002D1AE9">
      <w:pPr>
        <w:pStyle w:val="Standard"/>
      </w:pPr>
      <w:r>
        <w:t>Zgłoszenie do Udziału w kursie na Patent Sternika Motorowodnego</w:t>
      </w:r>
    </w:p>
    <w:p w14:paraId="0713E166" w14:textId="77777777" w:rsidR="001379E2" w:rsidRDefault="001379E2">
      <w:pPr>
        <w:pStyle w:val="Standard"/>
      </w:pPr>
    </w:p>
    <w:tbl>
      <w:tblPr>
        <w:tblStyle w:val="Tabelasiatki1jasna"/>
        <w:tblW w:w="9412" w:type="dxa"/>
        <w:tblLayout w:type="fixed"/>
        <w:tblLook w:val="04A0" w:firstRow="1" w:lastRow="0" w:firstColumn="1" w:lastColumn="0" w:noHBand="0" w:noVBand="1"/>
      </w:tblPr>
      <w:tblGrid>
        <w:gridCol w:w="2891"/>
        <w:gridCol w:w="6521"/>
      </w:tblGrid>
      <w:tr w:rsidR="001379E2" w14:paraId="482D4163" w14:textId="77777777" w:rsidTr="002D1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033222B6" w14:textId="77777777" w:rsidR="001379E2" w:rsidRDefault="007D7A65">
            <w:pPr>
              <w:pStyle w:val="Standard"/>
            </w:pPr>
            <w:r>
              <w:rPr>
                <w:sz w:val="32"/>
              </w:rPr>
              <w:t>Imię</w:t>
            </w:r>
          </w:p>
        </w:tc>
        <w:tc>
          <w:tcPr>
            <w:tcW w:w="6521" w:type="dxa"/>
          </w:tcPr>
          <w:p w14:paraId="356A4030" w14:textId="6F71E597" w:rsidR="001379E2" w:rsidRDefault="001379E2">
            <w:pPr>
              <w:pStyle w:val="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1379E2" w14:paraId="0C7BCDA9" w14:textId="77777777" w:rsidTr="002D1AE9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0B325C8B" w14:textId="77777777" w:rsidR="001379E2" w:rsidRDefault="007D7A65">
            <w:pPr>
              <w:pStyle w:val="Standard"/>
            </w:pPr>
            <w:r>
              <w:rPr>
                <w:sz w:val="32"/>
              </w:rPr>
              <w:t>Nazwisko</w:t>
            </w:r>
          </w:p>
        </w:tc>
        <w:tc>
          <w:tcPr>
            <w:tcW w:w="6521" w:type="dxa"/>
          </w:tcPr>
          <w:p w14:paraId="2614F15A" w14:textId="32714D91" w:rsidR="001379E2" w:rsidRDefault="001379E2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1379E2" w14:paraId="113B3A12" w14:textId="77777777" w:rsidTr="002D1AE9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048D7635" w14:textId="77777777" w:rsidR="001379E2" w:rsidRDefault="007D7A65">
            <w:pPr>
              <w:pStyle w:val="Standard"/>
            </w:pPr>
            <w:r>
              <w:rPr>
                <w:sz w:val="32"/>
              </w:rPr>
              <w:t>Adres e-mail</w:t>
            </w:r>
          </w:p>
        </w:tc>
        <w:tc>
          <w:tcPr>
            <w:tcW w:w="6521" w:type="dxa"/>
          </w:tcPr>
          <w:p w14:paraId="41FC905E" w14:textId="7EA69F0B" w:rsidR="001379E2" w:rsidRDefault="001379E2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1379E2" w14:paraId="0B4D6387" w14:textId="77777777" w:rsidTr="002D1AE9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282F88CD" w14:textId="77777777" w:rsidR="001379E2" w:rsidRDefault="007D7A65">
            <w:pPr>
              <w:pStyle w:val="Standard"/>
            </w:pPr>
            <w:r>
              <w:rPr>
                <w:sz w:val="32"/>
              </w:rPr>
              <w:t>Numer telefonu</w:t>
            </w:r>
          </w:p>
        </w:tc>
        <w:tc>
          <w:tcPr>
            <w:tcW w:w="6521" w:type="dxa"/>
          </w:tcPr>
          <w:p w14:paraId="429FE628" w14:textId="1C36D56E" w:rsidR="001379E2" w:rsidRDefault="001379E2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1379E2" w14:paraId="5DA38BC0" w14:textId="77777777" w:rsidTr="002D1AE9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32EFE119" w14:textId="791DD236" w:rsidR="001379E2" w:rsidRDefault="002D1AE9">
            <w:pPr>
              <w:pStyle w:val="Standard"/>
            </w:pPr>
            <w:r>
              <w:rPr>
                <w:sz w:val="32"/>
              </w:rPr>
              <w:t>Adres zamieszkania</w:t>
            </w:r>
          </w:p>
        </w:tc>
        <w:tc>
          <w:tcPr>
            <w:tcW w:w="6521" w:type="dxa"/>
          </w:tcPr>
          <w:p w14:paraId="379B589F" w14:textId="77777777" w:rsidR="001379E2" w:rsidRDefault="001379E2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1379E2" w14:paraId="47D5B1A7" w14:textId="77777777" w:rsidTr="002D1AE9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6635233C" w14:textId="14C1D1F3" w:rsidR="001379E2" w:rsidRPr="002D1AE9" w:rsidRDefault="002D1AE9">
            <w:pPr>
              <w:pStyle w:val="Standard"/>
              <w:rPr>
                <w:sz w:val="32"/>
              </w:rPr>
            </w:pPr>
            <w:r w:rsidRPr="002D1AE9">
              <w:rPr>
                <w:sz w:val="32"/>
              </w:rPr>
              <w:t>Data urodzenia</w:t>
            </w:r>
          </w:p>
        </w:tc>
        <w:tc>
          <w:tcPr>
            <w:tcW w:w="6521" w:type="dxa"/>
          </w:tcPr>
          <w:p w14:paraId="1F959083" w14:textId="5E026057" w:rsidR="001379E2" w:rsidRDefault="001379E2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2D1AE9" w14:paraId="5CEF1E7B" w14:textId="77777777" w:rsidTr="002D1AE9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66F837EF" w14:textId="7A10B536" w:rsidR="002D1AE9" w:rsidRPr="002D1AE9" w:rsidRDefault="002D1AE9">
            <w:pPr>
              <w:pStyle w:val="Standard"/>
              <w:rPr>
                <w:sz w:val="32"/>
              </w:rPr>
            </w:pPr>
            <w:r>
              <w:rPr>
                <w:sz w:val="32"/>
              </w:rPr>
              <w:t>Miejsce urodzenia</w:t>
            </w:r>
          </w:p>
        </w:tc>
        <w:tc>
          <w:tcPr>
            <w:tcW w:w="6521" w:type="dxa"/>
          </w:tcPr>
          <w:p w14:paraId="5B86C98D" w14:textId="77777777" w:rsidR="002D1AE9" w:rsidRDefault="002D1AE9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</w:tbl>
    <w:p w14:paraId="6C0D391E" w14:textId="77777777" w:rsidR="001379E2" w:rsidRDefault="001379E2">
      <w:pPr>
        <w:pStyle w:val="Standard"/>
        <w:rPr>
          <w:lang w:eastAsia="pl-PL"/>
        </w:rPr>
      </w:pPr>
    </w:p>
    <w:p w14:paraId="525531DA" w14:textId="77777777" w:rsidR="001379E2" w:rsidRDefault="001379E2">
      <w:pPr>
        <w:pStyle w:val="Standard"/>
        <w:rPr>
          <w:sz w:val="24"/>
          <w:lang w:eastAsia="pl-PL"/>
        </w:rPr>
      </w:pPr>
    </w:p>
    <w:p w14:paraId="29665F13" w14:textId="77777777" w:rsidR="001379E2" w:rsidRDefault="007D7A65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>W związku z wejściem w życie w dniu 25 maja 2018 roku Rozporządzenia Parlamentu Europejskiego i Rady (UE) 2016/679 z dnia 27 kwietnia 2016 r. w sprawie ochrony osób fizycznych w związku z przetwarzaniem danych osobowych i w sprawie swobodnego przepływu takich danych oraz uchylenia dyrektywy 95/46/WE (określane jako „RODO”) informujemy o zasadach przetwarzania Państwa danych osobowych. Kliknięcie przycisku „Przejdź do serwisu” oznacza zgodę na przetwarzanie danych niezbędnych do prawidłowego funkcjonowania serwisu.</w:t>
      </w:r>
    </w:p>
    <w:p w14:paraId="575A1E70" w14:textId="77777777" w:rsidR="001379E2" w:rsidRDefault="007D7A65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>Dz.U.UE</w:t>
      </w:r>
      <w:proofErr w:type="spellEnd"/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 xml:space="preserve">. z 2016 r., L 119, poz. 1) informujemy, że </w:t>
      </w:r>
      <w:r>
        <w:rPr>
          <w:rFonts w:ascii="Arial" w:eastAsia="Times New Roman" w:hAnsi="Arial" w:cs="Arial"/>
          <w:b/>
          <w:bCs/>
          <w:color w:val="666666"/>
          <w:sz w:val="16"/>
          <w:szCs w:val="24"/>
          <w:lang w:eastAsia="pl-PL"/>
        </w:rPr>
        <w:t>Administratorem</w:t>
      </w: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 xml:space="preserve"> Państwa danych osobowych jest:</w:t>
      </w:r>
    </w:p>
    <w:p w14:paraId="374E93EB" w14:textId="77777777" w:rsidR="001379E2" w:rsidRDefault="007D7A65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666666"/>
          <w:sz w:val="16"/>
          <w:szCs w:val="24"/>
          <w:lang w:eastAsia="pl-PL"/>
        </w:rPr>
        <w:t>Szczecinecka Lokalna Organizacja Turystyczna</w:t>
      </w:r>
    </w:p>
    <w:p w14:paraId="5C8D610E" w14:textId="77777777" w:rsidR="001379E2" w:rsidRDefault="007D7A65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666666"/>
          <w:sz w:val="16"/>
          <w:szCs w:val="24"/>
          <w:lang w:eastAsia="pl-PL"/>
        </w:rPr>
        <w:t>Ul. Kościuszki 22</w:t>
      </w:r>
    </w:p>
    <w:p w14:paraId="36D14940" w14:textId="77777777" w:rsidR="001379E2" w:rsidRDefault="007D7A65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666666"/>
          <w:sz w:val="16"/>
          <w:szCs w:val="24"/>
          <w:lang w:eastAsia="pl-PL"/>
        </w:rPr>
        <w:t>78-400 Szczecinek</w:t>
      </w:r>
    </w:p>
    <w:p w14:paraId="15F3FD0F" w14:textId="77777777" w:rsidR="001379E2" w:rsidRDefault="007D7A65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 xml:space="preserve">Na mocy art. 37 ust. 1 lit. a) RODO Administrator (AD) wyznaczył Inspektora Ochrony Danych (IOD), który w jego imieniu nadzoruje sferę przetwarzania danych osobowych. Z IOD można kontaktować się pod adresem mail </w:t>
      </w:r>
      <w:hyperlink r:id="rId7" w:history="1">
        <w:r>
          <w:rPr>
            <w:rFonts w:ascii="Arial" w:eastAsia="Times New Roman" w:hAnsi="Arial" w:cs="Arial"/>
            <w:color w:val="EF7D00"/>
            <w:sz w:val="16"/>
            <w:szCs w:val="24"/>
            <w:lang w:eastAsia="pl-PL"/>
          </w:rPr>
          <w:t>mariusz.getka@szlot.pl</w:t>
        </w:r>
      </w:hyperlink>
    </w:p>
    <w:p w14:paraId="4C3FF600" w14:textId="77777777" w:rsidR="001379E2" w:rsidRDefault="007D7A65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>Dane osobowe przetwarzane przez SzLOT przechowywane będą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 i zakresu działania archiwów zakładowych.</w:t>
      </w:r>
    </w:p>
    <w:p w14:paraId="4CCD37C3" w14:textId="77777777" w:rsidR="001379E2" w:rsidRDefault="007D7A65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>Każda osoba, z wyjątkami zastrzeżonymi przepisami prawa, ma możliwość:</w:t>
      </w:r>
    </w:p>
    <w:p w14:paraId="77E124E7" w14:textId="77777777" w:rsidR="001379E2" w:rsidRDefault="007D7A65">
      <w:pPr>
        <w:pStyle w:val="Standard"/>
        <w:numPr>
          <w:ilvl w:val="0"/>
          <w:numId w:val="2"/>
        </w:numPr>
        <w:spacing w:after="0" w:line="240" w:lineRule="auto"/>
        <w:ind w:left="0" w:firstLine="0"/>
      </w:pP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>dostępu do danych osobowych jej dotyczących,</w:t>
      </w:r>
    </w:p>
    <w:p w14:paraId="1351B5CB" w14:textId="77777777" w:rsidR="001379E2" w:rsidRDefault="007D7A65">
      <w:pPr>
        <w:pStyle w:val="Standard"/>
        <w:numPr>
          <w:ilvl w:val="0"/>
          <w:numId w:val="1"/>
        </w:numPr>
        <w:spacing w:after="0" w:line="240" w:lineRule="auto"/>
        <w:ind w:left="0" w:firstLine="0"/>
      </w:pP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>żądania ich sprostowania,</w:t>
      </w:r>
    </w:p>
    <w:p w14:paraId="40B7FA99" w14:textId="77777777" w:rsidR="001379E2" w:rsidRDefault="007D7A65">
      <w:pPr>
        <w:pStyle w:val="Standard"/>
        <w:numPr>
          <w:ilvl w:val="0"/>
          <w:numId w:val="1"/>
        </w:numPr>
        <w:spacing w:after="0" w:line="240" w:lineRule="auto"/>
        <w:ind w:left="0" w:firstLine="0"/>
      </w:pP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>usunięcia lub ograniczenia przetwarzania,</w:t>
      </w:r>
    </w:p>
    <w:p w14:paraId="6D158EDB" w14:textId="77777777" w:rsidR="001379E2" w:rsidRDefault="007D7A65">
      <w:pPr>
        <w:pStyle w:val="Standard"/>
        <w:numPr>
          <w:ilvl w:val="0"/>
          <w:numId w:val="1"/>
        </w:numPr>
        <w:spacing w:after="0" w:line="240" w:lineRule="auto"/>
        <w:ind w:left="0" w:firstLine="0"/>
      </w:pP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>wniesienia sprzeciwu wobec przetwarzania.</w:t>
      </w:r>
    </w:p>
    <w:p w14:paraId="6F164823" w14:textId="77777777" w:rsidR="001379E2" w:rsidRDefault="007D7A65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8" w:history="1">
        <w:r>
          <w:rPr>
            <w:rFonts w:ascii="Arial" w:eastAsia="Times New Roman" w:hAnsi="Arial" w:cs="Arial"/>
            <w:color w:val="EF7D00"/>
            <w:sz w:val="16"/>
            <w:szCs w:val="24"/>
            <w:lang w:eastAsia="pl-PL"/>
          </w:rPr>
          <w:t>sekretariat@szlot.pl</w:t>
        </w:r>
      </w:hyperlink>
    </w:p>
    <w:p w14:paraId="44DA6C2A" w14:textId="77777777" w:rsidR="001379E2" w:rsidRDefault="007D7A65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0A744E12" w14:textId="77777777" w:rsidR="001379E2" w:rsidRDefault="007D7A65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>Przysługuje Państwu prawo wniesienia skargi do organu nadzorczego na niezgodne z RODO przetwarzanie Państwa danych osobowych przez Szczecinecką Lokalną Organizację Turystyczną. Organem właściwym dla ww. skargi jest:</w:t>
      </w:r>
    </w:p>
    <w:p w14:paraId="2AE3AE9B" w14:textId="77777777" w:rsidR="001379E2" w:rsidRDefault="007D7A65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666666"/>
          <w:sz w:val="16"/>
          <w:szCs w:val="24"/>
          <w:lang w:eastAsia="pl-PL"/>
        </w:rPr>
        <w:t>Urząd Ochrony Danych Osobowych</w:t>
      </w:r>
      <w:r>
        <w:rPr>
          <w:rFonts w:ascii="Arial" w:eastAsia="Times New Roman" w:hAnsi="Arial" w:cs="Arial"/>
          <w:b/>
          <w:bCs/>
          <w:color w:val="666666"/>
          <w:sz w:val="16"/>
          <w:szCs w:val="24"/>
          <w:lang w:eastAsia="pl-PL"/>
        </w:rPr>
        <w:br/>
        <w:t>ul. Stawki 2</w:t>
      </w:r>
      <w:r>
        <w:rPr>
          <w:rFonts w:ascii="Arial" w:eastAsia="Times New Roman" w:hAnsi="Arial" w:cs="Arial"/>
          <w:b/>
          <w:bCs/>
          <w:color w:val="666666"/>
          <w:sz w:val="16"/>
          <w:szCs w:val="24"/>
          <w:lang w:eastAsia="pl-PL"/>
        </w:rPr>
        <w:br/>
        <w:t>00-193 Warszawa</w:t>
      </w:r>
    </w:p>
    <w:p w14:paraId="7BAE2E45" w14:textId="77777777" w:rsidR="001379E2" w:rsidRDefault="007D7A65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>W zależności od sfery, w której przetwarzane są dane osobowe w Szczecineckiej Lokalnej Organizacji Turystycznej, podanie danych osobowych jest wymogiem ustawowym lub umownym. W szczególnych przypadkach ich podanie jest warunkiem zawarcia umowy.</w:t>
      </w:r>
    </w:p>
    <w:sectPr w:rsidR="001379E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1CFF" w14:textId="77777777" w:rsidR="000D2C38" w:rsidRDefault="000D2C38">
      <w:pPr>
        <w:spacing w:after="0" w:line="240" w:lineRule="auto"/>
      </w:pPr>
      <w:r>
        <w:separator/>
      </w:r>
    </w:p>
  </w:endnote>
  <w:endnote w:type="continuationSeparator" w:id="0">
    <w:p w14:paraId="29B802F6" w14:textId="77777777" w:rsidR="000D2C38" w:rsidRDefault="000D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4635" w14:textId="77777777" w:rsidR="000D2C38" w:rsidRDefault="000D2C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6F0453" w14:textId="77777777" w:rsidR="000D2C38" w:rsidRDefault="000D2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964A5"/>
    <w:multiLevelType w:val="multilevel"/>
    <w:tmpl w:val="C9EAD24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E2"/>
    <w:rsid w:val="000D2C38"/>
    <w:rsid w:val="001379E2"/>
    <w:rsid w:val="00250953"/>
    <w:rsid w:val="002D1AE9"/>
    <w:rsid w:val="007D7A65"/>
    <w:rsid w:val="008860CE"/>
    <w:rsid w:val="00A52C97"/>
    <w:rsid w:val="00F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2F81"/>
  <w15:docId w15:val="{7ECCC20D-CCD2-4F05-B2A8-8EB948D4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  <w:sz w:val="20"/>
    </w:rPr>
  </w:style>
  <w:style w:type="table" w:styleId="Tabelasiatki1jasna">
    <w:name w:val="Grid Table 1 Light"/>
    <w:basedOn w:val="Standardowy"/>
    <w:uiPriority w:val="46"/>
    <w:rsid w:val="002D1A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FE0F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0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lo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usz.getka@szlo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Koczmeła</dc:creator>
  <cp:lastModifiedBy>Sylwia SzLOT</cp:lastModifiedBy>
  <cp:revision>4</cp:revision>
  <cp:lastPrinted>2021-05-05T06:22:00Z</cp:lastPrinted>
  <dcterms:created xsi:type="dcterms:W3CDTF">2021-03-23T07:51:00Z</dcterms:created>
  <dcterms:modified xsi:type="dcterms:W3CDTF">2021-05-05T06:23:00Z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